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15D9" w:rsidRPr="00F05AE4" w:rsidRDefault="000D16C2" w:rsidP="003663C0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F5339E" w:rsidRDefault="001515D9" w:rsidP="003663C0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5AE4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5D3487">
        <w:rPr>
          <w:rFonts w:ascii="Times New Roman" w:hAnsi="Times New Roman" w:cs="Times New Roman"/>
          <w:b/>
          <w:sz w:val="28"/>
          <w:szCs w:val="28"/>
        </w:rPr>
        <w:t>результатах деятельности Антинаркотической комиссии</w:t>
      </w:r>
      <w:r w:rsidRPr="00F05AE4">
        <w:rPr>
          <w:rFonts w:ascii="Times New Roman" w:hAnsi="Times New Roman" w:cs="Times New Roman"/>
          <w:b/>
          <w:sz w:val="28"/>
          <w:szCs w:val="28"/>
        </w:rPr>
        <w:t xml:space="preserve"> Юго-Восточного административного округа города Москвы </w:t>
      </w:r>
      <w:proofErr w:type="gramStart"/>
      <w:r w:rsidR="005D348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8448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3487">
        <w:rPr>
          <w:rFonts w:ascii="Times New Roman" w:hAnsi="Times New Roman" w:cs="Times New Roman"/>
          <w:b/>
          <w:sz w:val="28"/>
          <w:szCs w:val="28"/>
        </w:rPr>
        <w:t>202</w:t>
      </w:r>
      <w:r w:rsidR="00844850">
        <w:rPr>
          <w:rFonts w:ascii="Times New Roman" w:hAnsi="Times New Roman" w:cs="Times New Roman"/>
          <w:b/>
          <w:sz w:val="28"/>
          <w:szCs w:val="28"/>
        </w:rPr>
        <w:t>5</w:t>
      </w:r>
      <w:proofErr w:type="gramEnd"/>
      <w:r w:rsidR="005D3487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26451B">
        <w:rPr>
          <w:rFonts w:ascii="Times New Roman" w:hAnsi="Times New Roman" w:cs="Times New Roman"/>
          <w:b/>
          <w:sz w:val="28"/>
          <w:szCs w:val="28"/>
        </w:rPr>
        <w:t>у</w:t>
      </w:r>
      <w:r w:rsidR="005D348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F07CE" w:rsidRDefault="005F07CE" w:rsidP="003663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102E" w:rsidRDefault="0037102E" w:rsidP="003663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Антинаркотической комиссии Ю</w:t>
      </w:r>
      <w:r w:rsidR="009107AE">
        <w:rPr>
          <w:rFonts w:ascii="Times New Roman" w:hAnsi="Times New Roman" w:cs="Times New Roman"/>
          <w:sz w:val="28"/>
          <w:szCs w:val="28"/>
        </w:rPr>
        <w:t>ВАО</w:t>
      </w:r>
      <w:r>
        <w:rPr>
          <w:rFonts w:ascii="Times New Roman" w:hAnsi="Times New Roman" w:cs="Times New Roman"/>
          <w:sz w:val="28"/>
          <w:szCs w:val="28"/>
        </w:rPr>
        <w:t xml:space="preserve"> города Москвы </w:t>
      </w:r>
      <w:r w:rsidR="009107AE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D3676B">
        <w:rPr>
          <w:rFonts w:ascii="Times New Roman" w:hAnsi="Times New Roman" w:cs="Times New Roman"/>
          <w:sz w:val="28"/>
          <w:szCs w:val="28"/>
        </w:rPr>
        <w:t>Комиссия</w:t>
      </w:r>
      <w:r>
        <w:rPr>
          <w:rFonts w:ascii="Times New Roman" w:hAnsi="Times New Roman" w:cs="Times New Roman"/>
          <w:sz w:val="28"/>
          <w:szCs w:val="28"/>
        </w:rPr>
        <w:t xml:space="preserve">)  </w:t>
      </w:r>
      <w:r w:rsidR="00D3676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   </w:t>
      </w:r>
      <w:r w:rsidR="008448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84485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26451B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DF6">
        <w:rPr>
          <w:rFonts w:ascii="Times New Roman" w:hAnsi="Times New Roman" w:cs="Times New Roman"/>
          <w:sz w:val="28"/>
          <w:szCs w:val="28"/>
        </w:rPr>
        <w:t>осуществляется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DF6">
        <w:rPr>
          <w:rFonts w:ascii="Times New Roman" w:hAnsi="Times New Roman" w:cs="Times New Roman"/>
          <w:sz w:val="28"/>
          <w:szCs w:val="28"/>
        </w:rPr>
        <w:t>соответствии</w:t>
      </w:r>
      <w:r w:rsidR="0026451B">
        <w:rPr>
          <w:rFonts w:ascii="Times New Roman" w:hAnsi="Times New Roman" w:cs="Times New Roman"/>
          <w:sz w:val="28"/>
          <w:szCs w:val="28"/>
        </w:rPr>
        <w:t> </w:t>
      </w:r>
      <w:r w:rsidR="00844850">
        <w:rPr>
          <w:rFonts w:ascii="Times New Roman" w:hAnsi="Times New Roman" w:cs="Times New Roman"/>
          <w:sz w:val="28"/>
          <w:szCs w:val="28"/>
        </w:rPr>
        <w:t xml:space="preserve"> </w:t>
      </w:r>
      <w:r w:rsidRPr="00564DF6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Планом реализации  мероприятий </w:t>
      </w:r>
      <w:r w:rsidRPr="004F05A5">
        <w:rPr>
          <w:rFonts w:ascii="Times New Roman" w:hAnsi="Times New Roman" w:cs="Times New Roman"/>
          <w:sz w:val="28"/>
          <w:szCs w:val="28"/>
        </w:rPr>
        <w:t xml:space="preserve">Стратегии государственной антинаркотической политики Российской Федерации </w:t>
      </w:r>
      <w:r w:rsidR="008821CE">
        <w:rPr>
          <w:rFonts w:ascii="Times New Roman" w:hAnsi="Times New Roman" w:cs="Times New Roman"/>
          <w:sz w:val="28"/>
          <w:szCs w:val="28"/>
        </w:rPr>
        <w:t xml:space="preserve"> </w:t>
      </w:r>
      <w:r w:rsidR="009107AE">
        <w:rPr>
          <w:rFonts w:ascii="Times New Roman" w:hAnsi="Times New Roman" w:cs="Times New Roman"/>
          <w:sz w:val="28"/>
          <w:szCs w:val="28"/>
        </w:rPr>
        <w:t> </w:t>
      </w:r>
      <w:r w:rsidRPr="004F05A5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2021-2025 годы, Планом работы </w:t>
      </w:r>
      <w:r w:rsidR="00D3676B">
        <w:rPr>
          <w:rFonts w:ascii="Times New Roman" w:hAnsi="Times New Roman" w:cs="Times New Roman"/>
          <w:sz w:val="28"/>
          <w:szCs w:val="28"/>
        </w:rPr>
        <w:t>Комиссии</w:t>
      </w:r>
      <w:r w:rsidR="00844850">
        <w:rPr>
          <w:rFonts w:ascii="Times New Roman" w:hAnsi="Times New Roman" w:cs="Times New Roman"/>
          <w:sz w:val="28"/>
          <w:szCs w:val="28"/>
        </w:rPr>
        <w:t xml:space="preserve">  </w:t>
      </w:r>
      <w:r>
        <w:rPr>
          <w:rFonts w:ascii="Times New Roman" w:hAnsi="Times New Roman" w:cs="Times New Roman"/>
          <w:sz w:val="28"/>
          <w:szCs w:val="28"/>
        </w:rPr>
        <w:t>на 202</w:t>
      </w:r>
      <w:r w:rsidR="0084485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год, поручениями и рекомендациями Антинаркот</w:t>
      </w:r>
      <w:r w:rsidR="00D3676B">
        <w:rPr>
          <w:rFonts w:ascii="Times New Roman" w:hAnsi="Times New Roman" w:cs="Times New Roman"/>
          <w:sz w:val="28"/>
          <w:szCs w:val="28"/>
        </w:rPr>
        <w:t xml:space="preserve">ической комиссии города Москвы,  </w:t>
      </w:r>
      <w:r>
        <w:rPr>
          <w:rFonts w:ascii="Times New Roman" w:hAnsi="Times New Roman" w:cs="Times New Roman"/>
          <w:sz w:val="28"/>
          <w:szCs w:val="28"/>
        </w:rPr>
        <w:t>а также мониторингом ситуации связанной</w:t>
      </w:r>
      <w:r w:rsidR="00D3676B">
        <w:rPr>
          <w:rFonts w:ascii="Times New Roman" w:hAnsi="Times New Roman" w:cs="Times New Roman"/>
          <w:sz w:val="28"/>
          <w:szCs w:val="28"/>
        </w:rPr>
        <w:t xml:space="preserve"> </w:t>
      </w:r>
      <w:r w:rsidR="0026451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с незаконным распространением,  оборотом  и употреблением наркотических </w:t>
      </w:r>
      <w:r w:rsidR="00844850">
        <w:t xml:space="preserve"> </w:t>
      </w:r>
      <w:r w:rsidR="0026451B"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и сильнодействующих веществ </w:t>
      </w:r>
      <w:r w:rsidR="009107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подведомственной территории.</w:t>
      </w:r>
    </w:p>
    <w:p w:rsidR="00D3676B" w:rsidRPr="00696061" w:rsidRDefault="00D3676B" w:rsidP="003663C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6061">
        <w:rPr>
          <w:rFonts w:ascii="Times New Roman" w:hAnsi="Times New Roman" w:cs="Times New Roman"/>
          <w:color w:val="000000"/>
          <w:sz w:val="28"/>
          <w:szCs w:val="28"/>
        </w:rPr>
        <w:t>В целях эффективного и качественного решения возложенных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96061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>
        <w:rPr>
          <w:rFonts w:ascii="Times New Roman" w:hAnsi="Times New Roman" w:cs="Times New Roman"/>
          <w:color w:val="000000"/>
          <w:sz w:val="28"/>
          <w:szCs w:val="28"/>
        </w:rPr>
        <w:t>Комиссию</w:t>
      </w:r>
      <w:r w:rsidRPr="00696061">
        <w:rPr>
          <w:rFonts w:ascii="Times New Roman" w:hAnsi="Times New Roman" w:cs="Times New Roman"/>
          <w:color w:val="000000"/>
          <w:sz w:val="28"/>
          <w:szCs w:val="28"/>
        </w:rPr>
        <w:t xml:space="preserve"> задач в 202</w:t>
      </w:r>
      <w:r w:rsidR="0084485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696061">
        <w:rPr>
          <w:rFonts w:ascii="Times New Roman" w:hAnsi="Times New Roman" w:cs="Times New Roman"/>
          <w:color w:val="000000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3676B" w:rsidRDefault="00D3676B" w:rsidP="003663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E6914">
        <w:rPr>
          <w:rFonts w:ascii="Times New Roman" w:hAnsi="Times New Roman" w:cs="Times New Roman"/>
          <w:sz w:val="28"/>
          <w:szCs w:val="28"/>
        </w:rPr>
        <w:t xml:space="preserve">роведено </w:t>
      </w:r>
      <w:r w:rsidR="0026451B">
        <w:rPr>
          <w:rFonts w:ascii="Times New Roman" w:hAnsi="Times New Roman" w:cs="Times New Roman"/>
          <w:sz w:val="28"/>
          <w:szCs w:val="28"/>
        </w:rPr>
        <w:t>4</w:t>
      </w:r>
      <w:r w:rsidRPr="008E6914">
        <w:rPr>
          <w:rFonts w:ascii="Times New Roman" w:hAnsi="Times New Roman" w:cs="Times New Roman"/>
          <w:sz w:val="28"/>
          <w:szCs w:val="28"/>
        </w:rPr>
        <w:t xml:space="preserve"> заседания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8E6914">
        <w:rPr>
          <w:rFonts w:ascii="Times New Roman" w:hAnsi="Times New Roman" w:cs="Times New Roman"/>
          <w:sz w:val="28"/>
          <w:szCs w:val="28"/>
        </w:rPr>
        <w:t xml:space="preserve"> на которых было рассмотрено </w:t>
      </w:r>
      <w:r w:rsidR="0026451B">
        <w:rPr>
          <w:rFonts w:ascii="Times New Roman" w:hAnsi="Times New Roman" w:cs="Times New Roman"/>
          <w:sz w:val="28"/>
          <w:szCs w:val="28"/>
        </w:rPr>
        <w:t>10</w:t>
      </w:r>
      <w:r w:rsidRPr="008E6914">
        <w:rPr>
          <w:rFonts w:ascii="Times New Roman" w:hAnsi="Times New Roman" w:cs="Times New Roman"/>
          <w:sz w:val="28"/>
          <w:szCs w:val="28"/>
        </w:rPr>
        <w:t xml:space="preserve"> вопросов, направленных на снижение уровня вовлечения граждан в незаконный оборот наркотиков,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CD6DE1">
        <w:rPr>
          <w:rFonts w:ascii="Times New Roman" w:hAnsi="Times New Roman" w:cs="Times New Roman"/>
          <w:sz w:val="28"/>
          <w:szCs w:val="28"/>
        </w:rPr>
        <w:t xml:space="preserve"> повышение эффективности профилактики наркомании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CD6DE1">
        <w:rPr>
          <w:rFonts w:ascii="Times New Roman" w:hAnsi="Times New Roman" w:cs="Times New Roman"/>
          <w:sz w:val="28"/>
          <w:szCs w:val="28"/>
        </w:rPr>
        <w:t xml:space="preserve">и противодействия незаконному обороту наркотиков, а также на реализацию комплекса мер, </w:t>
      </w:r>
      <w:proofErr w:type="gramStart"/>
      <w:r w:rsidRPr="00CD6DE1">
        <w:rPr>
          <w:rFonts w:ascii="Times New Roman" w:hAnsi="Times New Roman" w:cs="Times New Roman"/>
          <w:sz w:val="28"/>
          <w:szCs w:val="28"/>
        </w:rPr>
        <w:t xml:space="preserve">направленных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D6DE1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CD6DE1">
        <w:rPr>
          <w:rFonts w:ascii="Times New Roman" w:hAnsi="Times New Roman" w:cs="Times New Roman"/>
          <w:sz w:val="28"/>
          <w:szCs w:val="28"/>
        </w:rPr>
        <w:t xml:space="preserve"> снижение у</w:t>
      </w:r>
      <w:r>
        <w:rPr>
          <w:rFonts w:ascii="Times New Roman" w:hAnsi="Times New Roman" w:cs="Times New Roman"/>
          <w:sz w:val="28"/>
          <w:szCs w:val="28"/>
        </w:rPr>
        <w:t xml:space="preserve">ровня смертности среди граждан              </w:t>
      </w:r>
      <w:r w:rsidRPr="00CD6DE1">
        <w:rPr>
          <w:rFonts w:ascii="Times New Roman" w:hAnsi="Times New Roman" w:cs="Times New Roman"/>
          <w:sz w:val="28"/>
          <w:szCs w:val="28"/>
        </w:rPr>
        <w:t>от употребления наркотиков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676B" w:rsidRDefault="00D3676B" w:rsidP="003663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914">
        <w:rPr>
          <w:rFonts w:ascii="Times New Roman" w:hAnsi="Times New Roman" w:cs="Times New Roman"/>
          <w:sz w:val="28"/>
          <w:szCs w:val="28"/>
        </w:rPr>
        <w:t>По итогам обсуждения вопросов были приняты управленческие решения</w:t>
      </w:r>
      <w:r w:rsidR="00220419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E6914">
        <w:rPr>
          <w:rFonts w:ascii="Times New Roman" w:hAnsi="Times New Roman" w:cs="Times New Roman"/>
          <w:sz w:val="28"/>
          <w:szCs w:val="28"/>
        </w:rPr>
        <w:t>и даны поручения по реализации дополнительных мер, направленных</w:t>
      </w:r>
      <w:r w:rsidR="008E4F0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8E6914">
        <w:rPr>
          <w:rFonts w:ascii="Times New Roman" w:hAnsi="Times New Roman" w:cs="Times New Roman"/>
          <w:sz w:val="28"/>
          <w:szCs w:val="28"/>
        </w:rPr>
        <w:t xml:space="preserve">на повышение эффективности проводимой </w:t>
      </w:r>
      <w:proofErr w:type="gramStart"/>
      <w:r w:rsidRPr="008E6914"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z w:val="28"/>
          <w:szCs w:val="28"/>
        </w:rPr>
        <w:t xml:space="preserve">  </w:t>
      </w:r>
      <w:r w:rsidRPr="008E691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8E6914">
        <w:rPr>
          <w:rFonts w:ascii="Times New Roman" w:hAnsi="Times New Roman" w:cs="Times New Roman"/>
          <w:sz w:val="28"/>
          <w:szCs w:val="28"/>
        </w:rPr>
        <w:t xml:space="preserve"> повышение ответственности должностных лиц, участвующих в данной работе.</w:t>
      </w:r>
    </w:p>
    <w:p w:rsidR="00220419" w:rsidRDefault="00220419" w:rsidP="003663C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результатам мониторинга на заседаниях Комиссии были заслушаны представители управ районов и о</w:t>
      </w:r>
      <w:r w:rsidRPr="00CB1175">
        <w:rPr>
          <w:rFonts w:ascii="Times New Roman" w:eastAsia="Times New Roman" w:hAnsi="Times New Roman"/>
          <w:sz w:val="28"/>
          <w:szCs w:val="28"/>
          <w:lang w:eastAsia="ru-RU"/>
        </w:rPr>
        <w:t>тдел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Pr="00CB1175">
        <w:rPr>
          <w:rFonts w:ascii="Times New Roman" w:eastAsia="Times New Roman" w:hAnsi="Times New Roman"/>
          <w:sz w:val="28"/>
          <w:szCs w:val="28"/>
          <w:lang w:eastAsia="ru-RU"/>
        </w:rPr>
        <w:t xml:space="preserve"> МВД России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районов </w:t>
      </w:r>
      <w:r w:rsidR="008E4F02">
        <w:rPr>
          <w:rFonts w:ascii="Times New Roman" w:eastAsia="Times New Roman" w:hAnsi="Times New Roman"/>
          <w:sz w:val="28"/>
          <w:szCs w:val="28"/>
          <w:lang w:eastAsia="ru-RU"/>
        </w:rPr>
        <w:t>Выхино-Жулебино и Южнопортовый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которых сложилась сложная ситуация</w:t>
      </w:r>
      <w:r w:rsidR="009107A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сфере незаконного оборота наркотиков, по вопросу: «</w:t>
      </w:r>
      <w:r w:rsidRPr="008A727B">
        <w:rPr>
          <w:rFonts w:ascii="Times New Roman" w:eastAsia="Times New Roman" w:hAnsi="Times New Roman"/>
          <w:sz w:val="28"/>
          <w:szCs w:val="28"/>
          <w:lang w:eastAsia="ru-RU"/>
        </w:rPr>
        <w:t>О состоянии работы</w:t>
      </w:r>
      <w:r w:rsidR="009107A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</w:t>
      </w:r>
      <w:r w:rsidRPr="008A727B">
        <w:rPr>
          <w:rFonts w:ascii="Times New Roman" w:eastAsia="Times New Roman" w:hAnsi="Times New Roman"/>
          <w:sz w:val="28"/>
          <w:szCs w:val="28"/>
          <w:lang w:eastAsia="ru-RU"/>
        </w:rPr>
        <w:t>по профилактике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A727B">
        <w:rPr>
          <w:rFonts w:ascii="Times New Roman" w:eastAsia="Times New Roman" w:hAnsi="Times New Roman"/>
          <w:sz w:val="28"/>
          <w:szCs w:val="28"/>
          <w:lang w:eastAsia="ru-RU"/>
        </w:rPr>
        <w:t>преступлений,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A727B">
        <w:rPr>
          <w:rFonts w:ascii="Times New Roman" w:eastAsia="Times New Roman" w:hAnsi="Times New Roman"/>
          <w:sz w:val="28"/>
          <w:szCs w:val="28"/>
          <w:lang w:eastAsia="ru-RU"/>
        </w:rPr>
        <w:t>связанных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A727B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A727B">
        <w:rPr>
          <w:rFonts w:ascii="Times New Roman" w:eastAsia="Times New Roman" w:hAnsi="Times New Roman"/>
          <w:sz w:val="28"/>
          <w:szCs w:val="28"/>
          <w:lang w:eastAsia="ru-RU"/>
        </w:rPr>
        <w:t>незаконным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A727B">
        <w:rPr>
          <w:rFonts w:ascii="Times New Roman" w:eastAsia="Times New Roman" w:hAnsi="Times New Roman"/>
          <w:sz w:val="28"/>
          <w:szCs w:val="28"/>
          <w:lang w:eastAsia="ru-RU"/>
        </w:rPr>
        <w:t xml:space="preserve">оборотом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Pr="008A727B">
        <w:rPr>
          <w:rFonts w:ascii="Times New Roman" w:eastAsia="Times New Roman" w:hAnsi="Times New Roman"/>
          <w:sz w:val="28"/>
          <w:szCs w:val="28"/>
          <w:lang w:eastAsia="ru-RU"/>
        </w:rPr>
        <w:t>ркотиков,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психотропных </w:t>
      </w:r>
      <w:r w:rsidRPr="008A727B">
        <w:rPr>
          <w:rFonts w:ascii="Times New Roman" w:eastAsia="Times New Roman" w:hAnsi="Times New Roman"/>
          <w:sz w:val="28"/>
          <w:szCs w:val="28"/>
          <w:lang w:eastAsia="ru-RU"/>
        </w:rPr>
        <w:t xml:space="preserve">и сильнодействующих веществ 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подведомственной </w:t>
      </w:r>
      <w:r w:rsidRPr="008A727B">
        <w:rPr>
          <w:rFonts w:ascii="Times New Roman" w:eastAsia="Times New Roman" w:hAnsi="Times New Roman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220419" w:rsidRDefault="00220419" w:rsidP="003663C0">
      <w:pPr>
        <w:pStyle w:val="Style3"/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Одним из важнейших направлений деятельности Комиссии в отчетном периоде являлась работа по ранней профилактике, выявлению и устранению причин и условий, способствующих распространению наркомании, токсикомании, алкоголизации в молодежной среде.</w:t>
      </w:r>
    </w:p>
    <w:p w:rsidR="00D723DB" w:rsidRDefault="00220419" w:rsidP="003663C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B5DD5">
        <w:rPr>
          <w:sz w:val="28"/>
          <w:szCs w:val="28"/>
        </w:rPr>
        <w:t xml:space="preserve">этих </w:t>
      </w:r>
      <w:r>
        <w:rPr>
          <w:sz w:val="28"/>
          <w:szCs w:val="28"/>
        </w:rPr>
        <w:t xml:space="preserve">целях </w:t>
      </w:r>
      <w:r w:rsidR="0037102E">
        <w:rPr>
          <w:sz w:val="28"/>
          <w:szCs w:val="28"/>
        </w:rPr>
        <w:t xml:space="preserve">совместно с Управлением по ЮВАО ГУ МВД России </w:t>
      </w:r>
      <w:r w:rsidR="005B5DD5">
        <w:rPr>
          <w:sz w:val="28"/>
          <w:szCs w:val="28"/>
        </w:rPr>
        <w:t xml:space="preserve">                          </w:t>
      </w:r>
      <w:r w:rsidR="0037102E">
        <w:rPr>
          <w:sz w:val="28"/>
          <w:szCs w:val="28"/>
        </w:rPr>
        <w:t>по г. Москве</w:t>
      </w:r>
      <w:r w:rsidR="005B5DD5">
        <w:rPr>
          <w:sz w:val="28"/>
          <w:szCs w:val="28"/>
        </w:rPr>
        <w:t> </w:t>
      </w:r>
      <w:r w:rsidR="00D723DB">
        <w:rPr>
          <w:sz w:val="28"/>
          <w:szCs w:val="28"/>
        </w:rPr>
        <w:t xml:space="preserve">в 2025 году проведено 151 мероприятие с охватом 2478 человек, в том </w:t>
      </w:r>
      <w:proofErr w:type="gramStart"/>
      <w:r w:rsidR="00D723DB">
        <w:rPr>
          <w:sz w:val="28"/>
          <w:szCs w:val="28"/>
        </w:rPr>
        <w:t xml:space="preserve">числе </w:t>
      </w:r>
      <w:r w:rsidR="005B5DD5">
        <w:rPr>
          <w:sz w:val="28"/>
          <w:szCs w:val="28"/>
        </w:rPr>
        <w:t> </w:t>
      </w:r>
      <w:r w:rsidR="00D723DB">
        <w:rPr>
          <w:sz w:val="28"/>
          <w:szCs w:val="28"/>
        </w:rPr>
        <w:t>2170</w:t>
      </w:r>
      <w:proofErr w:type="gramEnd"/>
      <w:r w:rsidR="00D723DB">
        <w:rPr>
          <w:sz w:val="28"/>
          <w:szCs w:val="28"/>
        </w:rPr>
        <w:t xml:space="preserve"> несовершеннолетних.</w:t>
      </w:r>
    </w:p>
    <w:p w:rsidR="00D723DB" w:rsidRDefault="00D723DB" w:rsidP="003663C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Так, </w:t>
      </w:r>
      <w:r w:rsidR="00602DC4">
        <w:rPr>
          <w:sz w:val="28"/>
          <w:szCs w:val="28"/>
        </w:rPr>
        <w:t xml:space="preserve">в </w:t>
      </w:r>
      <w:r>
        <w:rPr>
          <w:sz w:val="28"/>
        </w:rPr>
        <w:t xml:space="preserve">период с 10 по 19 марта 2025 года </w:t>
      </w:r>
      <w:r w:rsidR="00602DC4">
        <w:rPr>
          <w:sz w:val="28"/>
        </w:rPr>
        <w:t xml:space="preserve">принято участие </w:t>
      </w:r>
      <w:r>
        <w:rPr>
          <w:sz w:val="28"/>
        </w:rPr>
        <w:t xml:space="preserve">в первом этапе оперативно-профилактического мероприятия «Чистое поколение – 2025». В рамках данного этапа было организовано и проведено </w:t>
      </w:r>
      <w:r w:rsidR="005B5DD5">
        <w:rPr>
          <w:sz w:val="28"/>
        </w:rPr>
        <w:t>1</w:t>
      </w:r>
      <w:bookmarkStart w:id="0" w:name="_GoBack"/>
      <w:bookmarkEnd w:id="0"/>
      <w:r>
        <w:rPr>
          <w:sz w:val="28"/>
        </w:rPr>
        <w:t xml:space="preserve">6 профилактических мероприятий антинаркотической направленности для учащихся образовательных учреждений. Охват аудитории составил 533 человека, из них 385 детей и 68 взрослых. </w:t>
      </w:r>
      <w:r w:rsidR="00602DC4">
        <w:rPr>
          <w:sz w:val="28"/>
        </w:rPr>
        <w:t xml:space="preserve">В ходе мероприятия </w:t>
      </w:r>
      <w:r>
        <w:rPr>
          <w:sz w:val="28"/>
        </w:rPr>
        <w:t xml:space="preserve">были освещены вопросы, касающиеся недопустимости распространения наркомании среди несовершеннолетних, а также </w:t>
      </w:r>
      <w:r w:rsidR="00602DC4">
        <w:rPr>
          <w:sz w:val="28"/>
        </w:rPr>
        <w:t xml:space="preserve">                                  </w:t>
      </w:r>
      <w:r>
        <w:rPr>
          <w:sz w:val="28"/>
        </w:rPr>
        <w:t xml:space="preserve">об ответственности, предусмотренной законодательством Российской Федерации, </w:t>
      </w:r>
      <w:r>
        <w:rPr>
          <w:sz w:val="28"/>
        </w:rPr>
        <w:lastRenderedPageBreak/>
        <w:t xml:space="preserve">которую несут подростки и их законные представители в случаях правонарушения в данной сфере. Проведены лекции с профессорско-преподавательским составом ФГБОУ ВО </w:t>
      </w:r>
      <w:proofErr w:type="spellStart"/>
      <w:r>
        <w:rPr>
          <w:sz w:val="28"/>
        </w:rPr>
        <w:t>МГАВМиБ</w:t>
      </w:r>
      <w:proofErr w:type="spellEnd"/>
      <w:r>
        <w:rPr>
          <w:sz w:val="28"/>
        </w:rPr>
        <w:t xml:space="preserve"> им. К.И. Скрябина с целью дальнейшего проведения профилактических бесед среди учащихся учебного заведения сотрудниками колледжа</w:t>
      </w:r>
      <w:r w:rsidR="00602DC4">
        <w:rPr>
          <w:sz w:val="28"/>
        </w:rPr>
        <w:t>.</w:t>
      </w:r>
    </w:p>
    <w:p w:rsidR="00602DC4" w:rsidRDefault="00602DC4" w:rsidP="003663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02D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период с 23 по 29 октября 2025 года в рамках оперативно-профилактического мероприятия «Подросток-Игла»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Pr="00602D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роведены профилактические беседы в ГБУ «Центр содействия семейному воспитанию имени Ю.В. Никулина» и ГБУ «Мой семейный центр «Притяжение», охватившие 60 человек, включая </w:t>
      </w:r>
      <w:r w:rsidR="003663C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</w:t>
      </w:r>
      <w:r w:rsidRPr="00602DC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52 несовершеннолетних. Воспитанникам разъяснялась ответственность </w:t>
      </w:r>
      <w:r w:rsidR="003663C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</w:t>
      </w:r>
      <w:r w:rsidRPr="00602DC4">
        <w:rPr>
          <w:rFonts w:ascii="Times New Roman" w:eastAsia="Times New Roman" w:hAnsi="Times New Roman" w:cs="Times New Roman"/>
          <w:sz w:val="28"/>
          <w:szCs w:val="24"/>
          <w:lang w:eastAsia="ru-RU"/>
        </w:rPr>
        <w:t>за распространение наркомании среди сверстников и приводились конкретные примеры негативного влияния наркотиков на организм человека. Также проведены профилактические беседы с двумя лицами, состоящими на профилактическом учете в ОДН ОМВД России по району Люблино г. Москвы</w:t>
      </w:r>
      <w:r>
        <w:rPr>
          <w:rFonts w:ascii="Times New Roman" w:hAnsi="Times New Roman" w:cs="Times New Roman"/>
          <w:sz w:val="28"/>
        </w:rPr>
        <w:t>.</w:t>
      </w:r>
    </w:p>
    <w:p w:rsidR="00602DC4" w:rsidRDefault="00602DC4" w:rsidP="003663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ходе второго этапа оперативно-профилактического мероприятия «Чистое поколение – 2025», проходившего с 12 по 21 ноября 2025 года проведено                            15 профилактических мероприятий в образовательных учреждениях округа, охватив 1667 человек, из которых 1586 являлись несовершеннолетними. Основной акцент в беседах делался на ответственности за незаконный оборот наркотических средств и психотропных веществ, а также на последствиях их употребления для здоровья.</w:t>
      </w:r>
    </w:p>
    <w:p w:rsidR="00D3676B" w:rsidRPr="00D3676B" w:rsidRDefault="00D3676B" w:rsidP="003663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6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месячника (май - июнь) а</w:t>
      </w:r>
      <w:r w:rsidR="00E85E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нтинаркотической направленности                 </w:t>
      </w:r>
      <w:r w:rsidRPr="00D367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популяризации здорового образа </w:t>
      </w:r>
      <w:proofErr w:type="gramStart"/>
      <w:r w:rsidR="006275FD" w:rsidRPr="00D3676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жизни, </w:t>
      </w:r>
      <w:r w:rsidR="006275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67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Pr="00D367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Международного дня борьбы со злоупотреблением наркотическими средствами и их незаконным оборотом </w:t>
      </w:r>
      <w:r w:rsidR="00BB4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9107A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ЮВАО г</w:t>
      </w:r>
      <w:r w:rsidR="00BB4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орода </w:t>
      </w:r>
      <w:r w:rsidR="009107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Москвы </w:t>
      </w:r>
      <w:r w:rsidRPr="00D367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проведено </w:t>
      </w:r>
      <w:r w:rsidR="00017AE6">
        <w:rPr>
          <w:rFonts w:ascii="Times New Roman" w:eastAsia="Times New Roman" w:hAnsi="Times New Roman" w:cs="Times New Roman"/>
          <w:sz w:val="28"/>
          <w:szCs w:val="28"/>
          <w:lang w:eastAsia="ru-RU"/>
        </w:rPr>
        <w:t>77</w:t>
      </w:r>
      <w:r w:rsidRPr="00D367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тематических антинаркотических мероприятий : </w:t>
      </w:r>
    </w:p>
    <w:p w:rsidR="00D3676B" w:rsidRPr="00D3676B" w:rsidRDefault="00D3676B" w:rsidP="003663C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6B">
        <w:rPr>
          <w:rFonts w:ascii="Times New Roman" w:eastAsia="Times New Roman" w:hAnsi="Times New Roman" w:cs="Times New Roman"/>
          <w:sz w:val="28"/>
          <w:szCs w:val="28"/>
          <w:lang w:eastAsia="ru-RU"/>
        </w:rPr>
        <w:t>- дискуссии, лекции для подростков «Скажи нет наркотикам»;</w:t>
      </w:r>
    </w:p>
    <w:p w:rsidR="00D3676B" w:rsidRPr="00D3676B" w:rsidRDefault="00D3676B" w:rsidP="003663C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6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спортивные праздники;</w:t>
      </w:r>
    </w:p>
    <w:p w:rsidR="00D3676B" w:rsidRPr="00D3676B" w:rsidRDefault="00D3676B" w:rsidP="003663C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6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спортивные соревнования «Веселые старты»;</w:t>
      </w:r>
    </w:p>
    <w:p w:rsidR="00D3676B" w:rsidRPr="00D3676B" w:rsidRDefault="00D3676B" w:rsidP="003663C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6B">
        <w:rPr>
          <w:rFonts w:ascii="Times New Roman" w:eastAsia="Times New Roman" w:hAnsi="Times New Roman" w:cs="Times New Roman"/>
          <w:sz w:val="28"/>
          <w:szCs w:val="28"/>
          <w:lang w:eastAsia="ru-RU"/>
        </w:rPr>
        <w:t>- классные часы: «Мы за здоровый образ жизни»;</w:t>
      </w:r>
    </w:p>
    <w:p w:rsidR="00D3676B" w:rsidRPr="00D3676B" w:rsidRDefault="00D3676B" w:rsidP="003663C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6B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профилактическая неделя в образовательных учреждениях «За чистые легкие».</w:t>
      </w:r>
    </w:p>
    <w:p w:rsidR="00D3676B" w:rsidRDefault="005B3BF1" w:rsidP="003663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Проведенными</w:t>
      </w:r>
      <w:r w:rsidR="00D3676B" w:rsidRPr="00D367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мероприятиями</w:t>
      </w:r>
      <w:proofErr w:type="gramEnd"/>
      <w:r w:rsidR="00D3676B" w:rsidRPr="00D367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охвачено </w:t>
      </w:r>
      <w:r w:rsidR="00017AE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D3676B" w:rsidRPr="00D367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7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17 784 </w:t>
      </w:r>
      <w:r w:rsidR="00D3676B" w:rsidRPr="00D367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 w:rsidR="00017AE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3676B" w:rsidRPr="00D367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5CD1" w:rsidRDefault="00605CD1" w:rsidP="003663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профилактики незаконного потребления наркотических средств среди молодежи </w:t>
      </w:r>
      <w:r w:rsidRPr="00605CD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Центром профилактики зависимого поведения (филиалом) Государственного бюджетного учреждения здравоохранения города Москвы «Московский научно-практический центр наркологии Департамента здравоохранения города Москвы»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ЮВАО города Москвы                       в 2025 году проведено:</w:t>
      </w:r>
    </w:p>
    <w:p w:rsidR="007705EB" w:rsidRDefault="007705EB" w:rsidP="003663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E5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15 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000  лекций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семинаров, бесед с охватом 43 000 чел.;</w:t>
      </w:r>
    </w:p>
    <w:p w:rsidR="00312FA5" w:rsidRDefault="007705EB" w:rsidP="003663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более 2000 </w:t>
      </w:r>
      <w:r w:rsidR="00312FA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тренингов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уверенного поведения, в сложных жизненных ситуациях</w:t>
      </w:r>
      <w:r w:rsidR="00312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охватом 7000 чел.:</w:t>
      </w:r>
    </w:p>
    <w:p w:rsidR="00312FA5" w:rsidRDefault="00312FA5" w:rsidP="003663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профилактических осмотров</w:t>
      </w:r>
      <w:r w:rsidR="00770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врачом обучающихся 14 194 чел.;</w:t>
      </w:r>
    </w:p>
    <w:p w:rsidR="00605CD1" w:rsidRDefault="00312FA5" w:rsidP="003663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- 124 000 тестирований </w:t>
      </w:r>
      <w:r w:rsidR="005E5AF8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школьников и учащихся проф</w:t>
      </w:r>
      <w:r w:rsidR="00E53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ессионально-технических </w:t>
      </w:r>
      <w:proofErr w:type="gramStart"/>
      <w:r w:rsidR="00E53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заведений </w:t>
      </w:r>
      <w:r w:rsidR="005E5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="005E5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выявлению</w:t>
      </w:r>
      <w:r w:rsidR="007705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незаконного потребления наркотических средств и психотропных веществ.</w:t>
      </w:r>
    </w:p>
    <w:p w:rsidR="0001771A" w:rsidRDefault="0001771A" w:rsidP="003663C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Значительная работа по включению подростков в </w:t>
      </w:r>
      <w:proofErr w:type="spellStart"/>
      <w:r w:rsidRPr="000D16C2">
        <w:rPr>
          <w:rFonts w:eastAsia="Calibri"/>
          <w:sz w:val="28"/>
          <w:szCs w:val="28"/>
          <w:lang w:eastAsia="en-US"/>
        </w:rPr>
        <w:t>просоциальн</w:t>
      </w:r>
      <w:r>
        <w:rPr>
          <w:rFonts w:eastAsia="Calibri"/>
          <w:sz w:val="28"/>
          <w:szCs w:val="28"/>
          <w:lang w:eastAsia="en-US"/>
        </w:rPr>
        <w:t>ые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группы осуществляется р</w:t>
      </w:r>
      <w:r w:rsidRPr="0093352B">
        <w:rPr>
          <w:rFonts w:eastAsia="Calibri"/>
          <w:sz w:val="28"/>
          <w:szCs w:val="28"/>
        </w:rPr>
        <w:t>айонными К</w:t>
      </w:r>
      <w:r>
        <w:rPr>
          <w:rFonts w:eastAsia="Calibri"/>
          <w:sz w:val="28"/>
          <w:szCs w:val="28"/>
        </w:rPr>
        <w:t>омиссиями по делам несовершеннолетних и защите их прав (далее - </w:t>
      </w:r>
      <w:proofErr w:type="spellStart"/>
      <w:r>
        <w:rPr>
          <w:rFonts w:eastAsia="Calibri"/>
          <w:sz w:val="28"/>
          <w:szCs w:val="28"/>
        </w:rPr>
        <w:t>К</w:t>
      </w:r>
      <w:r w:rsidRPr="0093352B">
        <w:rPr>
          <w:rFonts w:eastAsia="Calibri"/>
          <w:sz w:val="28"/>
          <w:szCs w:val="28"/>
        </w:rPr>
        <w:t>ДНиЗП</w:t>
      </w:r>
      <w:proofErr w:type="spellEnd"/>
      <w:r>
        <w:rPr>
          <w:rFonts w:eastAsia="Calibri"/>
          <w:sz w:val="28"/>
          <w:szCs w:val="28"/>
        </w:rPr>
        <w:t>).</w:t>
      </w:r>
    </w:p>
    <w:p w:rsidR="00225F8F" w:rsidRPr="00225F8F" w:rsidRDefault="00225F8F" w:rsidP="003663C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5F8F">
        <w:rPr>
          <w:rFonts w:ascii="Times New Roman" w:eastAsia="Times New Roman" w:hAnsi="Times New Roman"/>
          <w:sz w:val="28"/>
          <w:szCs w:val="28"/>
          <w:lang w:eastAsia="ru-RU"/>
        </w:rPr>
        <w:t xml:space="preserve">По состоянию на </w:t>
      </w:r>
      <w:r w:rsidR="00E5381D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225F8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5381D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Pr="00225F8F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017AE6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225F8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на учете в КДН и ЗП управ районов ЮВАО города Москвы состоят 5</w:t>
      </w:r>
      <w:r w:rsidR="00E5381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225F8F">
        <w:rPr>
          <w:rFonts w:ascii="Times New Roman" w:eastAsia="Times New Roman" w:hAnsi="Times New Roman"/>
          <w:sz w:val="28"/>
          <w:szCs w:val="28"/>
          <w:lang w:eastAsia="ru-RU"/>
        </w:rPr>
        <w:t xml:space="preserve"> несовершеннолетних, употребляющих наркотические вещества. Все они состоят на диспансерном учете в ДРЦ (МНПЦ наркологии ДЗМ), 4 человека проходят реабилитацию в стационарных отделениях ГБУЗ «ДРЦ «Квартал» и ГБУ МСЦ "Горизонт". </w:t>
      </w:r>
    </w:p>
    <w:p w:rsidR="00E86EED" w:rsidRDefault="00225F8F" w:rsidP="003663C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5F8F">
        <w:rPr>
          <w:sz w:val="28"/>
          <w:szCs w:val="28"/>
        </w:rPr>
        <w:t xml:space="preserve">Ежемесячно на территории ЮВАО города Москвы районными </w:t>
      </w:r>
      <w:proofErr w:type="spellStart"/>
      <w:r w:rsidRPr="00225F8F">
        <w:rPr>
          <w:sz w:val="28"/>
          <w:szCs w:val="28"/>
        </w:rPr>
        <w:t>КДНиЗП</w:t>
      </w:r>
      <w:proofErr w:type="spellEnd"/>
      <w:r w:rsidRPr="00225F8F">
        <w:rPr>
          <w:sz w:val="28"/>
          <w:szCs w:val="28"/>
        </w:rPr>
        <w:t xml:space="preserve">  </w:t>
      </w:r>
      <w:r w:rsidRPr="00225F8F">
        <w:rPr>
          <w:sz w:val="28"/>
          <w:szCs w:val="28"/>
        </w:rPr>
        <w:br/>
        <w:t>совместно с территориальными ОМВД России районов ЮВАО</w:t>
      </w:r>
      <w:r w:rsidR="00BB42E1">
        <w:rPr>
          <w:sz w:val="28"/>
          <w:szCs w:val="28"/>
        </w:rPr>
        <w:t xml:space="preserve"> города Москвы</w:t>
      </w:r>
      <w:r w:rsidRPr="00225F8F">
        <w:rPr>
          <w:sz w:val="28"/>
          <w:szCs w:val="28"/>
        </w:rPr>
        <w:t>, образовательными</w:t>
      </w:r>
      <w:r w:rsidR="00E86EED">
        <w:rPr>
          <w:sz w:val="28"/>
          <w:szCs w:val="28"/>
        </w:rPr>
        <w:t xml:space="preserve"> </w:t>
      </w:r>
      <w:r w:rsidRPr="00225F8F">
        <w:rPr>
          <w:sz w:val="28"/>
          <w:szCs w:val="28"/>
        </w:rPr>
        <w:t>организациями</w:t>
      </w:r>
      <w:r w:rsidR="00E86EED">
        <w:rPr>
          <w:sz w:val="28"/>
          <w:szCs w:val="28"/>
        </w:rPr>
        <w:t xml:space="preserve"> </w:t>
      </w:r>
      <w:r w:rsidRPr="00225F8F">
        <w:rPr>
          <w:sz w:val="28"/>
          <w:szCs w:val="28"/>
        </w:rPr>
        <w:t>района,</w:t>
      </w:r>
      <w:r w:rsidR="00E86EED">
        <w:rPr>
          <w:sz w:val="28"/>
          <w:szCs w:val="28"/>
        </w:rPr>
        <w:t xml:space="preserve"> </w:t>
      </w:r>
      <w:r w:rsidRPr="00225F8F">
        <w:rPr>
          <w:sz w:val="28"/>
          <w:szCs w:val="28"/>
        </w:rPr>
        <w:t>государственными</w:t>
      </w:r>
      <w:r w:rsidR="00E86EED">
        <w:rPr>
          <w:sz w:val="28"/>
          <w:szCs w:val="28"/>
        </w:rPr>
        <w:t xml:space="preserve"> </w:t>
      </w:r>
      <w:r w:rsidRPr="00225F8F">
        <w:rPr>
          <w:sz w:val="28"/>
          <w:szCs w:val="28"/>
        </w:rPr>
        <w:t xml:space="preserve">семейными </w:t>
      </w:r>
      <w:r w:rsidR="00E86EED">
        <w:rPr>
          <w:sz w:val="28"/>
          <w:szCs w:val="28"/>
        </w:rPr>
        <w:t>ц</w:t>
      </w:r>
      <w:r w:rsidRPr="00225F8F">
        <w:rPr>
          <w:sz w:val="28"/>
          <w:szCs w:val="28"/>
        </w:rPr>
        <w:t>ентрами</w:t>
      </w:r>
      <w:r w:rsidR="005F44E2">
        <w:rPr>
          <w:sz w:val="28"/>
          <w:szCs w:val="28"/>
        </w:rPr>
        <w:t xml:space="preserve"> </w:t>
      </w:r>
      <w:r w:rsidRPr="00225F8F">
        <w:rPr>
          <w:sz w:val="28"/>
          <w:szCs w:val="28"/>
        </w:rPr>
        <w:t>«Истоки»,</w:t>
      </w:r>
      <w:r w:rsidR="006275FD">
        <w:rPr>
          <w:sz w:val="28"/>
          <w:szCs w:val="28"/>
        </w:rPr>
        <w:t xml:space="preserve"> </w:t>
      </w:r>
      <w:r w:rsidRPr="00225F8F">
        <w:rPr>
          <w:sz w:val="28"/>
          <w:szCs w:val="28"/>
        </w:rPr>
        <w:t>«Гармония», «Притяжение» проводятся рейды, направленные на предупреждение  алкоголизации и наркомании в подростковой среде, выявление лиц вовлекающих подростков в противоправные деяния,</w:t>
      </w:r>
      <w:r w:rsidR="006275FD">
        <w:rPr>
          <w:sz w:val="28"/>
          <w:szCs w:val="28"/>
        </w:rPr>
        <w:t> </w:t>
      </w:r>
      <w:r>
        <w:rPr>
          <w:sz w:val="28"/>
          <w:szCs w:val="28"/>
        </w:rPr>
        <w:t xml:space="preserve"> </w:t>
      </w:r>
      <w:r w:rsidRPr="00225F8F">
        <w:rPr>
          <w:sz w:val="28"/>
          <w:szCs w:val="28"/>
        </w:rPr>
        <w:t xml:space="preserve">а также родителей должным образом </w:t>
      </w:r>
      <w:r w:rsidR="00E86EED">
        <w:rPr>
          <w:sz w:val="28"/>
          <w:szCs w:val="28"/>
        </w:rPr>
        <w:t> </w:t>
      </w:r>
      <w:r w:rsidR="006275FD">
        <w:rPr>
          <w:sz w:val="28"/>
          <w:szCs w:val="28"/>
        </w:rPr>
        <w:t xml:space="preserve"> </w:t>
      </w:r>
      <w:r w:rsidRPr="00225F8F">
        <w:rPr>
          <w:sz w:val="28"/>
          <w:szCs w:val="28"/>
        </w:rPr>
        <w:t xml:space="preserve">не исполняющих  свои родительские обязанности. </w:t>
      </w:r>
      <w:r w:rsidR="00E86EED">
        <w:rPr>
          <w:sz w:val="28"/>
          <w:szCs w:val="28"/>
        </w:rPr>
        <w:t xml:space="preserve">                        </w:t>
      </w:r>
    </w:p>
    <w:p w:rsidR="00225F8F" w:rsidRDefault="00E86EED" w:rsidP="003663C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275FD">
        <w:rPr>
          <w:sz w:val="28"/>
          <w:szCs w:val="28"/>
        </w:rPr>
        <w:t>В отчетном периоде</w:t>
      </w:r>
      <w:r w:rsidR="00225F8F">
        <w:rPr>
          <w:sz w:val="28"/>
          <w:szCs w:val="28"/>
        </w:rPr>
        <w:t xml:space="preserve"> </w:t>
      </w:r>
      <w:proofErr w:type="gramStart"/>
      <w:r w:rsidR="00225F8F">
        <w:rPr>
          <w:sz w:val="28"/>
          <w:szCs w:val="28"/>
        </w:rPr>
        <w:t>проведено</w:t>
      </w:r>
      <w:r>
        <w:rPr>
          <w:sz w:val="28"/>
          <w:szCs w:val="28"/>
        </w:rPr>
        <w:t> </w:t>
      </w:r>
      <w:r w:rsidR="006275FD">
        <w:rPr>
          <w:sz w:val="28"/>
          <w:szCs w:val="28"/>
        </w:rPr>
        <w:t xml:space="preserve"> </w:t>
      </w:r>
      <w:r w:rsidR="00BB42E1" w:rsidRPr="008B7A96">
        <w:rPr>
          <w:sz w:val="28"/>
          <w:szCs w:val="28"/>
        </w:rPr>
        <w:t>56</w:t>
      </w:r>
      <w:proofErr w:type="gramEnd"/>
      <w:r w:rsidR="00225F8F">
        <w:rPr>
          <w:sz w:val="28"/>
          <w:szCs w:val="28"/>
        </w:rPr>
        <w:t xml:space="preserve"> рейд</w:t>
      </w:r>
      <w:r w:rsidR="00BB42E1">
        <w:rPr>
          <w:sz w:val="28"/>
          <w:szCs w:val="28"/>
        </w:rPr>
        <w:t>ов</w:t>
      </w:r>
      <w:r w:rsidR="00225F8F">
        <w:rPr>
          <w:sz w:val="28"/>
          <w:szCs w:val="28"/>
        </w:rPr>
        <w:t xml:space="preserve"> в местах массового досуга</w:t>
      </w:r>
      <w:r w:rsidR="008B7A96">
        <w:rPr>
          <w:sz w:val="28"/>
          <w:szCs w:val="28"/>
        </w:rPr>
        <w:t xml:space="preserve">                  </w:t>
      </w:r>
      <w:r w:rsidR="00225F8F">
        <w:rPr>
          <w:sz w:val="28"/>
          <w:szCs w:val="28"/>
        </w:rPr>
        <w:t xml:space="preserve">и скопления молодежи   в вечернее время (парки, </w:t>
      </w:r>
      <w:proofErr w:type="spellStart"/>
      <w:r w:rsidR="00225F8F">
        <w:rPr>
          <w:sz w:val="28"/>
          <w:szCs w:val="28"/>
        </w:rPr>
        <w:t>фанклубы</w:t>
      </w:r>
      <w:proofErr w:type="spellEnd"/>
      <w:r w:rsidR="00225F8F">
        <w:rPr>
          <w:sz w:val="28"/>
          <w:szCs w:val="28"/>
        </w:rPr>
        <w:t>).</w:t>
      </w:r>
    </w:p>
    <w:p w:rsidR="00A63F0B" w:rsidRPr="00A27306" w:rsidRDefault="00A63F0B" w:rsidP="003663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3352B">
        <w:rPr>
          <w:rFonts w:ascii="Times New Roman" w:eastAsia="Calibri" w:hAnsi="Times New Roman" w:cs="Times New Roman"/>
          <w:sz w:val="28"/>
          <w:szCs w:val="28"/>
        </w:rPr>
        <w:t xml:space="preserve">Районными 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93352B">
        <w:rPr>
          <w:rFonts w:ascii="Times New Roman" w:eastAsia="Calibri" w:hAnsi="Times New Roman" w:cs="Times New Roman"/>
          <w:sz w:val="28"/>
          <w:szCs w:val="28"/>
        </w:rPr>
        <w:t>ДНиЗП</w:t>
      </w:r>
      <w:proofErr w:type="spellEnd"/>
      <w:r w:rsidRPr="0093352B">
        <w:rPr>
          <w:rFonts w:ascii="Times New Roman" w:eastAsia="Calibri" w:hAnsi="Times New Roman" w:cs="Times New Roman"/>
          <w:sz w:val="28"/>
          <w:szCs w:val="28"/>
        </w:rPr>
        <w:t xml:space="preserve"> проводятся ежеквартальные сверки</w:t>
      </w:r>
      <w:r w:rsidRPr="00A27306">
        <w:rPr>
          <w:rFonts w:ascii="Times New Roman" w:eastAsia="Calibri" w:hAnsi="Times New Roman" w:cs="Times New Roman"/>
          <w:sz w:val="28"/>
          <w:szCs w:val="28"/>
        </w:rPr>
        <w:t xml:space="preserve"> данных </w:t>
      </w:r>
      <w:r w:rsidRPr="00A27306">
        <w:rPr>
          <w:rFonts w:ascii="Times New Roman" w:eastAsia="Calibri" w:hAnsi="Times New Roman" w:cs="Times New Roman"/>
          <w:sz w:val="28"/>
          <w:szCs w:val="28"/>
        </w:rPr>
        <w:br/>
        <w:t xml:space="preserve">по состоящим на учете несовершеннолетним и семьям с территориальными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27306">
        <w:rPr>
          <w:rFonts w:ascii="Times New Roman" w:eastAsia="Calibri" w:hAnsi="Times New Roman" w:cs="Times New Roman"/>
          <w:sz w:val="28"/>
          <w:szCs w:val="28"/>
        </w:rPr>
        <w:t>ОМВД, 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27306">
        <w:rPr>
          <w:rFonts w:ascii="Times New Roman" w:eastAsia="Calibri" w:hAnsi="Times New Roman" w:cs="Times New Roman"/>
          <w:sz w:val="28"/>
          <w:szCs w:val="28"/>
        </w:rPr>
        <w:t>учреждениями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27306">
        <w:rPr>
          <w:rFonts w:ascii="Times New Roman" w:eastAsia="Calibri" w:hAnsi="Times New Roman" w:cs="Times New Roman"/>
          <w:sz w:val="28"/>
          <w:szCs w:val="28"/>
        </w:rPr>
        <w:t>здравоохранения,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27306">
        <w:rPr>
          <w:rFonts w:ascii="Times New Roman" w:eastAsia="Calibri" w:hAnsi="Times New Roman" w:cs="Times New Roman"/>
          <w:sz w:val="28"/>
          <w:szCs w:val="28"/>
        </w:rPr>
        <w:t>образовательными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27306">
        <w:rPr>
          <w:rFonts w:ascii="Times New Roman" w:eastAsia="Calibri" w:hAnsi="Times New Roman" w:cs="Times New Roman"/>
          <w:sz w:val="28"/>
          <w:szCs w:val="28"/>
        </w:rPr>
        <w:t>организациями,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A27306">
        <w:rPr>
          <w:rFonts w:ascii="Times New Roman" w:eastAsia="Calibri" w:hAnsi="Times New Roman" w:cs="Times New Roman"/>
          <w:sz w:val="28"/>
          <w:szCs w:val="28"/>
        </w:rPr>
        <w:t xml:space="preserve">ГБУ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Ц</w:t>
      </w:r>
      <w:r w:rsidRPr="00A27306">
        <w:rPr>
          <w:rFonts w:ascii="Times New Roman" w:eastAsia="Calibri" w:hAnsi="Times New Roman" w:cs="Times New Roman"/>
          <w:sz w:val="28"/>
          <w:szCs w:val="28"/>
        </w:rPr>
        <w:t>СПСиД</w:t>
      </w:r>
      <w:proofErr w:type="spellEnd"/>
      <w:r w:rsidRPr="00A27306">
        <w:rPr>
          <w:rFonts w:ascii="Times New Roman" w:eastAsia="Calibri" w:hAnsi="Times New Roman" w:cs="Times New Roman"/>
          <w:sz w:val="28"/>
          <w:szCs w:val="28"/>
        </w:rPr>
        <w:t>, территориальными ОСЗН города Москвы.</w:t>
      </w:r>
    </w:p>
    <w:p w:rsidR="000D16C2" w:rsidRDefault="000D16C2" w:rsidP="003663C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создания единого профилактического пространства, позитивное влияние которого позволит обеспечить условия для осознанного выбора трезвого образа и здорового образа жизни в ЮВАО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r w:rsidR="00E86EED">
        <w:rPr>
          <w:rFonts w:ascii="Times New Roman" w:hAnsi="Times New Roman"/>
          <w:sz w:val="28"/>
          <w:szCs w:val="28"/>
        </w:rPr>
        <w:t xml:space="preserve">орода </w:t>
      </w:r>
      <w:r>
        <w:rPr>
          <w:rFonts w:ascii="Times New Roman" w:hAnsi="Times New Roman"/>
          <w:sz w:val="28"/>
          <w:szCs w:val="28"/>
        </w:rPr>
        <w:t> Москвы</w:t>
      </w:r>
      <w:proofErr w:type="gramEnd"/>
      <w:r>
        <w:rPr>
          <w:rFonts w:ascii="Times New Roman" w:hAnsi="Times New Roman"/>
          <w:sz w:val="28"/>
          <w:szCs w:val="28"/>
        </w:rPr>
        <w:t xml:space="preserve"> реализуется широкомасштабная информационно-коммуникационная кампания, направленная на все основные социальные слои населения. </w:t>
      </w:r>
    </w:p>
    <w:p w:rsidR="00BB42E1" w:rsidRDefault="000D16C2" w:rsidP="003663C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Так, </w:t>
      </w:r>
      <w:r w:rsidR="00BB42E1">
        <w:rPr>
          <w:rFonts w:ascii="Times New Roman" w:hAnsi="Times New Roman"/>
          <w:sz w:val="28"/>
          <w:szCs w:val="28"/>
        </w:rPr>
        <w:t xml:space="preserve">Молодежными Палатами при управах районов округа создано </w:t>
      </w:r>
      <w:r w:rsidR="00E86EED">
        <w:rPr>
          <w:rFonts w:ascii="Times New Roman" w:hAnsi="Times New Roman"/>
          <w:sz w:val="28"/>
          <w:szCs w:val="28"/>
        </w:rPr>
        <w:t xml:space="preserve">                             </w:t>
      </w:r>
      <w:r w:rsidR="00BB42E1">
        <w:rPr>
          <w:rFonts w:ascii="Times New Roman" w:hAnsi="Times New Roman"/>
          <w:sz w:val="28"/>
          <w:szCs w:val="28"/>
        </w:rPr>
        <w:t xml:space="preserve">4 видеоролика о негативных последствиях употребления наркотиков. </w:t>
      </w:r>
    </w:p>
    <w:p w:rsidR="000D16C2" w:rsidRDefault="00BB42E1" w:rsidP="003663C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</w:t>
      </w:r>
      <w:r w:rsidR="000D16C2">
        <w:rPr>
          <w:rFonts w:ascii="Times New Roman" w:hAnsi="Times New Roman"/>
          <w:sz w:val="28"/>
          <w:szCs w:val="28"/>
        </w:rPr>
        <w:t xml:space="preserve"> официальном сайте ГБУЗ «Московский научно-практический центр наркологии» Департамента здравоохранения города Москвы  размещены профилактические видеоролики «Открытые лекции», серия «Современная наркология», информационно-просветительские материалы для населения (листовки, памятки, буклеты), 7 видеофильмов «Уроки здоровья», предназначенные для самостоятельного  и семейного просмотра, 20 видео-лекций «Школа эффективного родителя», предназначенные для родителей, педагогов                 и специалистов, работающих с детьми  и молодежью. </w:t>
      </w:r>
    </w:p>
    <w:p w:rsidR="008B7A96" w:rsidRDefault="00A63F0B" w:rsidP="003663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21759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УВД по ЮВАО ГУ МВД России по городу Москве</w:t>
      </w:r>
      <w:r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о</w:t>
      </w:r>
      <w:r w:rsidRPr="005364C0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рганизова</w:t>
      </w:r>
      <w:r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>н</w:t>
      </w:r>
      <w:r w:rsidR="008B7A96">
        <w:rPr>
          <w:rFonts w:ascii="Times New Roman" w:eastAsia="Times New Roman" w:hAnsi="Times New Roman" w:cs="Times New Roman"/>
          <w:color w:val="131313"/>
          <w:sz w:val="28"/>
          <w:szCs w:val="28"/>
          <w:lang w:eastAsia="ru-RU"/>
        </w:rPr>
        <w:t xml:space="preserve"> </w:t>
      </w:r>
      <w:r w:rsidR="008B7A96">
        <w:rPr>
          <w:rFonts w:ascii="Times New Roman" w:hAnsi="Times New Roman" w:cs="Times New Roman"/>
          <w:sz w:val="28"/>
        </w:rPr>
        <w:t xml:space="preserve"> постоянный</w:t>
      </w:r>
      <w:proofErr w:type="gramEnd"/>
      <w:r w:rsidR="008B7A96">
        <w:rPr>
          <w:rFonts w:ascii="Times New Roman" w:hAnsi="Times New Roman" w:cs="Times New Roman"/>
          <w:sz w:val="28"/>
        </w:rPr>
        <w:t xml:space="preserve"> мониторинг сети Интернет с целью выявления сайтов, содержащих информацию           о способах изготовления и употребления наркотических средств.</w:t>
      </w:r>
    </w:p>
    <w:p w:rsidR="008B7A96" w:rsidRDefault="008B7A96" w:rsidP="003663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Выявлено 35 ресурсов с признаками возможного незаконного оборота наркотических средств и психотропных </w:t>
      </w:r>
      <w:proofErr w:type="gramStart"/>
      <w:r>
        <w:rPr>
          <w:rFonts w:ascii="Times New Roman" w:hAnsi="Times New Roman" w:cs="Times New Roman"/>
          <w:sz w:val="28"/>
        </w:rPr>
        <w:t>веществ  или</w:t>
      </w:r>
      <w:proofErr w:type="gramEnd"/>
      <w:r>
        <w:rPr>
          <w:rFonts w:ascii="Times New Roman" w:hAnsi="Times New Roman" w:cs="Times New Roman"/>
          <w:sz w:val="28"/>
        </w:rPr>
        <w:t xml:space="preserve"> пропаганды их употребления.</w:t>
      </w:r>
    </w:p>
    <w:p w:rsidR="008B7A96" w:rsidRDefault="008B7A96" w:rsidP="003663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Роскомнадзором принято решение о блокировке 27 сайтов. На 8 сайтах противоправная информация удалена.</w:t>
      </w:r>
    </w:p>
    <w:p w:rsidR="008B7A96" w:rsidRDefault="008B7A96" w:rsidP="003663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 января по ноябрь 2025 года в средствах массовой информации, в том числе электронных, размещено 27 публикаций по фактам противодействия незаконному обороту наркотиков, а также профилактических материалов о вреде незаконного потребления наркотических веществ.</w:t>
      </w:r>
    </w:p>
    <w:p w:rsidR="008B7A96" w:rsidRPr="008E6914" w:rsidRDefault="008B7A96" w:rsidP="003663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целом, запланированные на 2025 год Планом работы мероприятия выполнены в полном объеме.</w:t>
      </w:r>
    </w:p>
    <w:sectPr w:rsidR="008B7A96" w:rsidRPr="008E6914" w:rsidSect="006275FD">
      <w:headerReference w:type="default" r:id="rId7"/>
      <w:pgSz w:w="11906" w:h="16838"/>
      <w:pgMar w:top="851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2F08" w:rsidRDefault="00F52F08" w:rsidP="00F52F08">
      <w:pPr>
        <w:spacing w:after="0" w:line="240" w:lineRule="auto"/>
      </w:pPr>
      <w:r>
        <w:separator/>
      </w:r>
    </w:p>
  </w:endnote>
  <w:endnote w:type="continuationSeparator" w:id="0">
    <w:p w:rsidR="00F52F08" w:rsidRDefault="00F52F08" w:rsidP="00F52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2F08" w:rsidRDefault="00F52F08" w:rsidP="00F52F08">
      <w:pPr>
        <w:spacing w:after="0" w:line="240" w:lineRule="auto"/>
      </w:pPr>
      <w:r>
        <w:separator/>
      </w:r>
    </w:p>
  </w:footnote>
  <w:footnote w:type="continuationSeparator" w:id="0">
    <w:p w:rsidR="00F52F08" w:rsidRDefault="00F52F08" w:rsidP="00F52F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8485303"/>
      <w:docPartObj>
        <w:docPartGallery w:val="Page Numbers (Top of Page)"/>
        <w:docPartUnique/>
      </w:docPartObj>
    </w:sdtPr>
    <w:sdtEndPr/>
    <w:sdtContent>
      <w:p w:rsidR="00F52F08" w:rsidRDefault="00F52F0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7D1C">
          <w:rPr>
            <w:noProof/>
          </w:rPr>
          <w:t>4</w:t>
        </w:r>
        <w:r>
          <w:fldChar w:fldCharType="end"/>
        </w:r>
      </w:p>
    </w:sdtContent>
  </w:sdt>
  <w:p w:rsidR="00F52F08" w:rsidRDefault="00F52F0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D46CE"/>
    <w:multiLevelType w:val="hybridMultilevel"/>
    <w:tmpl w:val="F308FAB2"/>
    <w:lvl w:ilvl="0" w:tplc="C9707B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51E4308"/>
    <w:multiLevelType w:val="hybridMultilevel"/>
    <w:tmpl w:val="B79C4CC6"/>
    <w:lvl w:ilvl="0" w:tplc="111011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8B14978"/>
    <w:multiLevelType w:val="hybridMultilevel"/>
    <w:tmpl w:val="3CDC3ED8"/>
    <w:lvl w:ilvl="0" w:tplc="738E7BBC">
      <w:start w:val="1"/>
      <w:numFmt w:val="upperRoman"/>
      <w:lvlText w:val="%1."/>
      <w:lvlJc w:val="left"/>
      <w:pPr>
        <w:ind w:left="1199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77B27D2"/>
    <w:multiLevelType w:val="hybridMultilevel"/>
    <w:tmpl w:val="13389F08"/>
    <w:lvl w:ilvl="0" w:tplc="0E28724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F3E"/>
    <w:rsid w:val="0000732C"/>
    <w:rsid w:val="0001771A"/>
    <w:rsid w:val="00017AE6"/>
    <w:rsid w:val="0009366E"/>
    <w:rsid w:val="000D16C2"/>
    <w:rsid w:val="000F52EE"/>
    <w:rsid w:val="001515D9"/>
    <w:rsid w:val="001C133D"/>
    <w:rsid w:val="001C4445"/>
    <w:rsid w:val="001E250E"/>
    <w:rsid w:val="00220419"/>
    <w:rsid w:val="00225F8F"/>
    <w:rsid w:val="0026451B"/>
    <w:rsid w:val="00312FA5"/>
    <w:rsid w:val="003663C0"/>
    <w:rsid w:val="0037102E"/>
    <w:rsid w:val="003919A8"/>
    <w:rsid w:val="003C69C6"/>
    <w:rsid w:val="00403919"/>
    <w:rsid w:val="00433D22"/>
    <w:rsid w:val="004A6A5F"/>
    <w:rsid w:val="004C0689"/>
    <w:rsid w:val="004F05A5"/>
    <w:rsid w:val="00564DF6"/>
    <w:rsid w:val="005B3BF1"/>
    <w:rsid w:val="005B5DD5"/>
    <w:rsid w:val="005D1A6E"/>
    <w:rsid w:val="005D3487"/>
    <w:rsid w:val="005E5AF8"/>
    <w:rsid w:val="005E783F"/>
    <w:rsid w:val="005F07CE"/>
    <w:rsid w:val="005F44E2"/>
    <w:rsid w:val="00602DC4"/>
    <w:rsid w:val="00605CD1"/>
    <w:rsid w:val="006275FD"/>
    <w:rsid w:val="006656AC"/>
    <w:rsid w:val="006C4C18"/>
    <w:rsid w:val="006D36B7"/>
    <w:rsid w:val="007705EB"/>
    <w:rsid w:val="007B09D0"/>
    <w:rsid w:val="007E0C82"/>
    <w:rsid w:val="00805B33"/>
    <w:rsid w:val="00844850"/>
    <w:rsid w:val="008821CE"/>
    <w:rsid w:val="008B7A96"/>
    <w:rsid w:val="008E4F02"/>
    <w:rsid w:val="008E6914"/>
    <w:rsid w:val="009107AE"/>
    <w:rsid w:val="009941AE"/>
    <w:rsid w:val="009B47B9"/>
    <w:rsid w:val="00A60266"/>
    <w:rsid w:val="00A61F3E"/>
    <w:rsid w:val="00A63F0B"/>
    <w:rsid w:val="00AF427D"/>
    <w:rsid w:val="00B6369A"/>
    <w:rsid w:val="00B87772"/>
    <w:rsid w:val="00BB42E1"/>
    <w:rsid w:val="00C710F2"/>
    <w:rsid w:val="00C858B0"/>
    <w:rsid w:val="00CC53CF"/>
    <w:rsid w:val="00D3676B"/>
    <w:rsid w:val="00D723DB"/>
    <w:rsid w:val="00D97D1C"/>
    <w:rsid w:val="00DB1F69"/>
    <w:rsid w:val="00DD15EB"/>
    <w:rsid w:val="00DF1DE2"/>
    <w:rsid w:val="00E25305"/>
    <w:rsid w:val="00E5381D"/>
    <w:rsid w:val="00E85E49"/>
    <w:rsid w:val="00E86EED"/>
    <w:rsid w:val="00F05AE4"/>
    <w:rsid w:val="00F52F08"/>
    <w:rsid w:val="00F5339E"/>
    <w:rsid w:val="00F95F9C"/>
    <w:rsid w:val="00FC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5DDE2"/>
  <w15:chartTrackingRefBased/>
  <w15:docId w15:val="{0DF7DC67-1471-49B8-97D6-0E2DF71BD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F07CE"/>
    <w:pPr>
      <w:spacing w:after="200" w:line="276" w:lineRule="auto"/>
      <w:ind w:left="720"/>
      <w:contextualSpacing/>
    </w:pPr>
  </w:style>
  <w:style w:type="paragraph" w:styleId="a5">
    <w:name w:val="Normal (Web)"/>
    <w:basedOn w:val="a"/>
    <w:uiPriority w:val="99"/>
    <w:unhideWhenUsed/>
    <w:rsid w:val="008E6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locked/>
    <w:rsid w:val="008E6914"/>
  </w:style>
  <w:style w:type="paragraph" w:styleId="a6">
    <w:name w:val="header"/>
    <w:basedOn w:val="a"/>
    <w:link w:val="a7"/>
    <w:uiPriority w:val="99"/>
    <w:unhideWhenUsed/>
    <w:rsid w:val="00F52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52F08"/>
  </w:style>
  <w:style w:type="paragraph" w:styleId="a8">
    <w:name w:val="footer"/>
    <w:basedOn w:val="a"/>
    <w:link w:val="a9"/>
    <w:uiPriority w:val="99"/>
    <w:unhideWhenUsed/>
    <w:rsid w:val="00F52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52F08"/>
  </w:style>
  <w:style w:type="paragraph" w:customStyle="1" w:styleId="2">
    <w:name w:val="Обычный2"/>
    <w:rsid w:val="0040391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3">
    <w:name w:val="Style3"/>
    <w:basedOn w:val="a"/>
    <w:rsid w:val="0037102E"/>
    <w:pPr>
      <w:widowControl w:val="0"/>
      <w:autoSpaceDE w:val="0"/>
      <w:autoSpaceDN w:val="0"/>
      <w:adjustRightInd w:val="0"/>
      <w:spacing w:after="0" w:line="446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37102E"/>
    <w:rPr>
      <w:rFonts w:ascii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0D16C2"/>
    <w:rPr>
      <w:color w:val="0000FF"/>
      <w:u w:val="single"/>
    </w:rPr>
  </w:style>
  <w:style w:type="character" w:customStyle="1" w:styleId="text-cut2">
    <w:name w:val="text-cut2"/>
    <w:basedOn w:val="a0"/>
    <w:rsid w:val="000D1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9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64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36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5155251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555167">
              <w:marLeft w:val="0"/>
              <w:marRight w:val="0"/>
              <w:marTop w:val="3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24816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45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4</Pages>
  <Words>1365</Words>
  <Characters>7782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Володин Александр Анатольевич</dc:creator>
  <cp:keywords/>
  <dc:description/>
  <cp:lastModifiedBy>Володин Александр Анатольевич</cp:lastModifiedBy>
  <cp:revision>40</cp:revision>
  <dcterms:created xsi:type="dcterms:W3CDTF">2022-07-07T06:44:00Z</dcterms:created>
  <dcterms:modified xsi:type="dcterms:W3CDTF">2026-07-28T11:41:00Z</dcterms:modified>
</cp:coreProperties>
</file>